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DA" w:rsidRDefault="00035ADA" w:rsidP="00035ADA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035ADA" w:rsidTr="00C506D8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5ADA" w:rsidRDefault="00035ADA" w:rsidP="00C506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035ADA" w:rsidRDefault="00035ADA" w:rsidP="00C506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 ś w i a d c z a m (/y)</w:t>
      </w:r>
      <w:r>
        <w:rPr>
          <w:rFonts w:cs="Arial"/>
          <w:sz w:val="21"/>
          <w:szCs w:val="21"/>
        </w:rPr>
        <w:t>,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”), odda Wykonawcy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035ADA" w:rsidRDefault="00035ADA" w:rsidP="00035ADA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1"/>
          <w:szCs w:val="21"/>
        </w:rPr>
        <w:t xml:space="preserve"> (nazwa i adres Wykonawcy, któremu udostępniono zasoby)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 dyspozycji niezbędne zasoby na potrzeby realizacji zamówienia pn. </w:t>
      </w:r>
      <w:r w:rsidR="00330856">
        <w:rPr>
          <w:b/>
          <w:bCs/>
          <w:i/>
          <w:iCs/>
          <w:color w:val="000000"/>
        </w:rPr>
        <w:t>Zmiana organizacji ruchu wraz z przebudową nawierzchni i budową parkingów przy ul. kolejowej w Wołowie</w:t>
      </w:r>
      <w:r>
        <w:rPr>
          <w:rFonts w:cs="Arial"/>
          <w:sz w:val="21"/>
          <w:szCs w:val="21"/>
        </w:rPr>
        <w:t xml:space="preserve">: </w:t>
      </w:r>
    </w:p>
    <w:p w:rsidR="00035ADA" w:rsidRDefault="00035ADA" w:rsidP="00035ADA">
      <w:pPr>
        <w:numPr>
          <w:ilvl w:val="0"/>
          <w:numId w:val="1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035ADA" w:rsidRDefault="00035ADA" w:rsidP="00035AD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035ADA" w:rsidRDefault="00035ADA" w:rsidP="00035ADA">
      <w:pPr>
        <w:spacing w:after="0"/>
        <w:jc w:val="both"/>
        <w:rPr>
          <w:sz w:val="21"/>
          <w:szCs w:val="21"/>
        </w:rPr>
      </w:pPr>
    </w:p>
    <w:p w:rsidR="00035ADA" w:rsidRDefault="00035ADA" w:rsidP="00035ADA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035ADA" w:rsidRDefault="00035ADA" w:rsidP="00035ADA">
      <w:pPr>
        <w:spacing w:after="0" w:line="320" w:lineRule="exact"/>
        <w:ind w:left="53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</w:t>
      </w:r>
    </w:p>
    <w:p w:rsidR="00035ADA" w:rsidRDefault="00035ADA" w:rsidP="00035ADA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(podpis)</w:t>
      </w:r>
    </w:p>
    <w:p w:rsidR="00035ADA" w:rsidRDefault="00035ADA" w:rsidP="00035ADA">
      <w:pPr>
        <w:spacing w:after="0"/>
        <w:rPr>
          <w:i/>
          <w:sz w:val="21"/>
          <w:szCs w:val="21"/>
        </w:rPr>
      </w:pPr>
    </w:p>
    <w:p w:rsidR="00035ADA" w:rsidRDefault="00035ADA" w:rsidP="00035ADA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035ADA" w:rsidRDefault="00035ADA" w:rsidP="00035ADA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035ADA" w:rsidRDefault="00035ADA" w:rsidP="00035ADA">
      <w:pPr>
        <w:spacing w:after="0"/>
        <w:rPr>
          <w:i/>
          <w:sz w:val="21"/>
          <w:szCs w:val="21"/>
        </w:rPr>
      </w:pPr>
    </w:p>
    <w:p w:rsidR="00035ADA" w:rsidRDefault="00035ADA" w:rsidP="00035ADA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bookmarkStart w:id="0" w:name="_Toc458669929"/>
      <w:bookmarkStart w:id="1" w:name="_Toc414613789"/>
      <w:bookmarkStart w:id="2" w:name="_Toc384279263"/>
      <w:bookmarkStart w:id="3" w:name="_Toc381599963"/>
      <w:bookmarkStart w:id="4" w:name="_Toc370302695"/>
    </w:p>
    <w:p w:rsidR="00035ADA" w:rsidRDefault="00035ADA" w:rsidP="00035AD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EB2479" w:rsidRDefault="00EB2479"/>
    <w:sectPr w:rsidR="00EB2479" w:rsidSect="00F57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B6" w:rsidRDefault="006403B6" w:rsidP="006403B6">
      <w:pPr>
        <w:spacing w:after="0" w:line="240" w:lineRule="auto"/>
      </w:pPr>
      <w:r>
        <w:separator/>
      </w:r>
    </w:p>
  </w:endnote>
  <w:endnote w:type="continuationSeparator" w:id="0">
    <w:p w:rsidR="006403B6" w:rsidRDefault="006403B6" w:rsidP="0064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B6" w:rsidRDefault="006403B6" w:rsidP="006403B6">
      <w:pPr>
        <w:spacing w:after="0" w:line="240" w:lineRule="auto"/>
      </w:pPr>
      <w:r>
        <w:separator/>
      </w:r>
    </w:p>
  </w:footnote>
  <w:footnote w:type="continuationSeparator" w:id="0">
    <w:p w:rsidR="006403B6" w:rsidRDefault="006403B6" w:rsidP="00640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3B6" w:rsidRDefault="006403B6">
    <w:pPr>
      <w:pStyle w:val="Nagwek"/>
    </w:pPr>
    <w:r>
      <w:t>PZP.271.2</w:t>
    </w:r>
    <w:r w:rsidR="00A6112D">
      <w:t>7</w:t>
    </w:r>
    <w:r>
      <w:t>.2016</w:t>
    </w:r>
  </w:p>
  <w:p w:rsidR="006403B6" w:rsidRDefault="006403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ADA"/>
    <w:rsid w:val="00035ADA"/>
    <w:rsid w:val="001D3058"/>
    <w:rsid w:val="00330856"/>
    <w:rsid w:val="006403B6"/>
    <w:rsid w:val="00A6112D"/>
    <w:rsid w:val="00A71338"/>
    <w:rsid w:val="00C53475"/>
    <w:rsid w:val="00EB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4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3B6"/>
  </w:style>
  <w:style w:type="paragraph" w:styleId="Stopka">
    <w:name w:val="footer"/>
    <w:basedOn w:val="Normalny"/>
    <w:link w:val="StopkaZnak"/>
    <w:uiPriority w:val="99"/>
    <w:semiHidden/>
    <w:unhideWhenUsed/>
    <w:rsid w:val="0064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3B6"/>
  </w:style>
  <w:style w:type="paragraph" w:styleId="Tekstdymka">
    <w:name w:val="Balloon Text"/>
    <w:basedOn w:val="Normalny"/>
    <w:link w:val="TekstdymkaZnak"/>
    <w:uiPriority w:val="99"/>
    <w:semiHidden/>
    <w:unhideWhenUsed/>
    <w:rsid w:val="0064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5</cp:revision>
  <dcterms:created xsi:type="dcterms:W3CDTF">2016-12-14T08:51:00Z</dcterms:created>
  <dcterms:modified xsi:type="dcterms:W3CDTF">2016-12-19T12:29:00Z</dcterms:modified>
</cp:coreProperties>
</file>